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13" w:rsidRPr="00312CD9" w:rsidRDefault="00871913" w:rsidP="00A60C86">
      <w:pPr>
        <w:spacing w:line="360" w:lineRule="auto"/>
        <w:ind w:firstLine="442"/>
        <w:jc w:val="center"/>
        <w:rPr>
          <w:b/>
          <w:bCs/>
          <w:sz w:val="22"/>
          <w:szCs w:val="28"/>
          <w:u w:val="single"/>
        </w:rPr>
      </w:pPr>
      <w:r w:rsidRPr="00312CD9">
        <w:rPr>
          <w:rFonts w:hint="eastAsia"/>
          <w:b/>
          <w:bCs/>
          <w:sz w:val="22"/>
          <w:szCs w:val="28"/>
          <w:u w:val="single"/>
        </w:rPr>
        <w:t>“可知”</w:t>
      </w:r>
      <w:r w:rsidR="00B02470" w:rsidRPr="00312CD9">
        <w:rPr>
          <w:rFonts w:hint="eastAsia"/>
          <w:b/>
          <w:bCs/>
          <w:sz w:val="22"/>
          <w:szCs w:val="28"/>
          <w:u w:val="single"/>
        </w:rPr>
        <w:t>电子书平台</w:t>
      </w:r>
    </w:p>
    <w:p w:rsidR="007C1CED" w:rsidRPr="00312CD9" w:rsidRDefault="007C1CED" w:rsidP="00A60C86">
      <w:pPr>
        <w:spacing w:line="360" w:lineRule="auto"/>
        <w:ind w:firstLine="442"/>
        <w:jc w:val="center"/>
        <w:rPr>
          <w:b/>
          <w:bCs/>
          <w:sz w:val="22"/>
          <w:szCs w:val="28"/>
          <w:u w:val="single"/>
        </w:rPr>
      </w:pPr>
    </w:p>
    <w:p w:rsidR="00871913" w:rsidRPr="00312CD9" w:rsidRDefault="007C1CED" w:rsidP="0096700D">
      <w:pPr>
        <w:spacing w:line="360" w:lineRule="auto"/>
        <w:ind w:firstLineChars="200" w:firstLine="420"/>
        <w:rPr>
          <w:u w:val="single"/>
        </w:rPr>
      </w:pPr>
      <w:r w:rsidRPr="00312CD9">
        <w:rPr>
          <w:rFonts w:hint="eastAsia"/>
          <w:u w:val="single"/>
        </w:rPr>
        <w:t>“可知”电子书平台，</w:t>
      </w:r>
      <w:r w:rsidR="0099160E" w:rsidRPr="00312CD9">
        <w:rPr>
          <w:rFonts w:hint="eastAsia"/>
          <w:u w:val="single"/>
        </w:rPr>
        <w:t>依托“国家新闻出版业科技与标准重点实验室”技术成果，</w:t>
      </w:r>
      <w:r w:rsidRPr="00312CD9">
        <w:rPr>
          <w:rFonts w:hint="eastAsia"/>
          <w:u w:val="single"/>
        </w:rPr>
        <w:t>由“科技出版与知识服务应用联盟”发起建设，中新金桥公司研发并由万物可知公司运营</w:t>
      </w:r>
      <w:r w:rsidR="00CB1503" w:rsidRPr="00312CD9">
        <w:rPr>
          <w:rFonts w:hint="eastAsia"/>
          <w:u w:val="single"/>
        </w:rPr>
        <w:t>，</w:t>
      </w:r>
      <w:r w:rsidRPr="00312CD9">
        <w:rPr>
          <w:rFonts w:hint="eastAsia"/>
          <w:u w:val="single"/>
        </w:rPr>
        <w:t>是国内首个出版机构直接发布电子书及知识服务产品的平台。</w:t>
      </w:r>
      <w:r w:rsidR="0096700D" w:rsidRPr="00312CD9">
        <w:rPr>
          <w:rFonts w:hint="eastAsia"/>
          <w:u w:val="single"/>
        </w:rPr>
        <w:t>通过“可知”</w:t>
      </w:r>
      <w:r w:rsidR="0096700D" w:rsidRPr="00312CD9">
        <w:rPr>
          <w:u w:val="single"/>
        </w:rPr>
        <w:t>永不打烊的电子书体验</w:t>
      </w:r>
      <w:r w:rsidR="0096700D">
        <w:rPr>
          <w:rFonts w:hint="eastAsia"/>
          <w:u w:val="single"/>
        </w:rPr>
        <w:t>店</w:t>
      </w:r>
      <w:r w:rsidR="0096700D" w:rsidRPr="00312CD9">
        <w:rPr>
          <w:u w:val="single"/>
        </w:rPr>
        <w:t>，体验国内</w:t>
      </w:r>
      <w:r w:rsidR="0096700D" w:rsidRPr="00312CD9">
        <w:rPr>
          <w:rFonts w:hint="eastAsia"/>
          <w:u w:val="single"/>
        </w:rPr>
        <w:t>顶级</w:t>
      </w:r>
      <w:r w:rsidR="0096700D" w:rsidRPr="00312CD9">
        <w:rPr>
          <w:u w:val="single"/>
        </w:rPr>
        <w:t>出版</w:t>
      </w:r>
      <w:r w:rsidR="0096700D" w:rsidRPr="00312CD9">
        <w:rPr>
          <w:rFonts w:hint="eastAsia"/>
          <w:u w:val="single"/>
        </w:rPr>
        <w:t>机构</w:t>
      </w:r>
      <w:r w:rsidR="0096700D" w:rsidRPr="00312CD9">
        <w:rPr>
          <w:u w:val="single"/>
        </w:rPr>
        <w:t>最新</w:t>
      </w:r>
      <w:r w:rsidR="0096700D" w:rsidRPr="00312CD9">
        <w:rPr>
          <w:rFonts w:hint="eastAsia"/>
          <w:u w:val="single"/>
        </w:rPr>
        <w:t>、</w:t>
      </w:r>
      <w:r w:rsidR="0096700D" w:rsidRPr="00312CD9">
        <w:rPr>
          <w:u w:val="single"/>
        </w:rPr>
        <w:t>最优质的电子书。</w:t>
      </w:r>
      <w:r w:rsidR="0096700D" w:rsidRPr="00312CD9">
        <w:rPr>
          <w:rFonts w:hint="eastAsia"/>
          <w:u w:val="single"/>
        </w:rPr>
        <w:t>电子书与部分纸书出版保持同步，部分电子书优先纸书发布。</w:t>
      </w:r>
    </w:p>
    <w:p w:rsidR="00871913" w:rsidRPr="00312CD9" w:rsidRDefault="003535B0" w:rsidP="00927C8A">
      <w:pPr>
        <w:spacing w:line="360" w:lineRule="auto"/>
        <w:ind w:firstLineChars="200" w:firstLine="420"/>
        <w:rPr>
          <w:u w:val="single"/>
        </w:rPr>
      </w:pPr>
      <w:r w:rsidRPr="00312CD9">
        <w:rPr>
          <w:rFonts w:hint="eastAsia"/>
          <w:u w:val="single"/>
        </w:rPr>
        <w:t>“可知”</w:t>
      </w:r>
      <w:r w:rsidR="007C1CED" w:rsidRPr="00312CD9">
        <w:rPr>
          <w:rFonts w:hint="eastAsia"/>
          <w:u w:val="single"/>
        </w:rPr>
        <w:t>电子书</w:t>
      </w:r>
      <w:r w:rsidRPr="00312CD9">
        <w:rPr>
          <w:rFonts w:hint="eastAsia"/>
          <w:u w:val="single"/>
        </w:rPr>
        <w:t>平台</w:t>
      </w:r>
      <w:r w:rsidR="0099160E" w:rsidRPr="00312CD9">
        <w:rPr>
          <w:rFonts w:hint="eastAsia"/>
          <w:u w:val="single"/>
        </w:rPr>
        <w:t>已接入国内</w:t>
      </w:r>
      <w:proofErr w:type="gramStart"/>
      <w:r w:rsidR="0099160E" w:rsidRPr="00312CD9">
        <w:rPr>
          <w:rFonts w:hint="eastAsia"/>
          <w:u w:val="single"/>
        </w:rPr>
        <w:t>最</w:t>
      </w:r>
      <w:proofErr w:type="gramEnd"/>
      <w:r w:rsidR="0099160E" w:rsidRPr="00312CD9">
        <w:rPr>
          <w:rFonts w:hint="eastAsia"/>
          <w:u w:val="single"/>
        </w:rPr>
        <w:t>权威出版机构的</w:t>
      </w:r>
      <w:r w:rsidR="007C1CED" w:rsidRPr="00312CD9">
        <w:rPr>
          <w:rFonts w:hint="eastAsia"/>
          <w:u w:val="single"/>
        </w:rPr>
        <w:t>电子书</w:t>
      </w:r>
      <w:r w:rsidR="0099160E" w:rsidRPr="00312CD9">
        <w:rPr>
          <w:rFonts w:hint="eastAsia"/>
          <w:u w:val="single"/>
        </w:rPr>
        <w:t>及知识服务产品，如电子工业出版社、</w:t>
      </w:r>
      <w:r w:rsidR="00927C8A" w:rsidRPr="00312CD9">
        <w:rPr>
          <w:rFonts w:hint="eastAsia"/>
          <w:u w:val="single"/>
        </w:rPr>
        <w:t>人民邮电出版社、</w:t>
      </w:r>
      <w:r w:rsidR="0099160E" w:rsidRPr="00312CD9">
        <w:rPr>
          <w:rFonts w:hint="eastAsia"/>
          <w:u w:val="single"/>
        </w:rPr>
        <w:t>化学工业出版社、中国</w:t>
      </w:r>
      <w:r w:rsidR="0099160E" w:rsidRPr="00312CD9">
        <w:rPr>
          <w:u w:val="single"/>
        </w:rPr>
        <w:t>建筑工业</w:t>
      </w:r>
      <w:r w:rsidR="0099160E" w:rsidRPr="00312CD9">
        <w:rPr>
          <w:rFonts w:hint="eastAsia"/>
          <w:u w:val="single"/>
        </w:rPr>
        <w:t>出版社、</w:t>
      </w:r>
      <w:r w:rsidR="00223CE6" w:rsidRPr="00312CD9">
        <w:rPr>
          <w:rFonts w:hint="eastAsia"/>
          <w:u w:val="single"/>
        </w:rPr>
        <w:t>中国人民大学出版社、</w:t>
      </w:r>
      <w:r w:rsidR="00927C8A" w:rsidRPr="00312CD9">
        <w:rPr>
          <w:rFonts w:hint="eastAsia"/>
          <w:u w:val="single"/>
        </w:rPr>
        <w:t>社会科学文献出版社、中国财经出版集团</w:t>
      </w:r>
      <w:r w:rsidR="00223CE6" w:rsidRPr="00312CD9">
        <w:rPr>
          <w:rFonts w:hint="eastAsia"/>
          <w:u w:val="single"/>
        </w:rPr>
        <w:t>（中国财政经济出版社）</w:t>
      </w:r>
      <w:r w:rsidR="00927C8A" w:rsidRPr="00312CD9">
        <w:rPr>
          <w:rFonts w:hint="eastAsia"/>
          <w:u w:val="single"/>
        </w:rPr>
        <w:t>、冶金工业出版社、中国林业出版社、上海交通大学出版社、中国水利水电出版社、中国电力出版社、人民交通出版社</w:t>
      </w:r>
      <w:r w:rsidR="0099160E" w:rsidRPr="00312CD9">
        <w:rPr>
          <w:rFonts w:hint="eastAsia"/>
          <w:u w:val="single"/>
        </w:rPr>
        <w:t>等</w:t>
      </w:r>
      <w:r w:rsidR="00683A1E" w:rsidRPr="00312CD9">
        <w:rPr>
          <w:rFonts w:hint="eastAsia"/>
          <w:u w:val="single"/>
        </w:rPr>
        <w:t>，其他出版机构</w:t>
      </w:r>
      <w:r w:rsidR="007C1CED" w:rsidRPr="00312CD9">
        <w:rPr>
          <w:rFonts w:hint="eastAsia"/>
          <w:u w:val="single"/>
        </w:rPr>
        <w:t>在</w:t>
      </w:r>
      <w:r w:rsidR="00683A1E" w:rsidRPr="00312CD9">
        <w:rPr>
          <w:rFonts w:hint="eastAsia"/>
          <w:u w:val="single"/>
        </w:rPr>
        <w:t>持续接入</w:t>
      </w:r>
      <w:r w:rsidR="0099160E" w:rsidRPr="00312CD9">
        <w:rPr>
          <w:rFonts w:hint="eastAsia"/>
          <w:u w:val="single"/>
        </w:rPr>
        <w:t>。</w:t>
      </w:r>
    </w:p>
    <w:p w:rsidR="00871913" w:rsidRPr="00312CD9" w:rsidRDefault="003535B0">
      <w:pPr>
        <w:spacing w:line="360" w:lineRule="auto"/>
        <w:ind w:firstLineChars="200" w:firstLine="420"/>
        <w:rPr>
          <w:u w:val="single"/>
        </w:rPr>
      </w:pPr>
      <w:bookmarkStart w:id="0" w:name="_GoBack"/>
      <w:bookmarkEnd w:id="0"/>
      <w:r w:rsidRPr="00312CD9">
        <w:rPr>
          <w:rFonts w:hint="eastAsia"/>
          <w:u w:val="single"/>
        </w:rPr>
        <w:t>“可知”电子书平台</w:t>
      </w:r>
      <w:r w:rsidR="0099160E" w:rsidRPr="00312CD9">
        <w:rPr>
          <w:rFonts w:hint="eastAsia"/>
          <w:u w:val="single"/>
        </w:rPr>
        <w:t>根据读者需求，可提供按需</w:t>
      </w:r>
      <w:r w:rsidR="0096700D">
        <w:rPr>
          <w:rFonts w:hint="eastAsia"/>
          <w:u w:val="single"/>
        </w:rPr>
        <w:t>匹配</w:t>
      </w:r>
      <w:r w:rsidR="0099160E" w:rsidRPr="00312CD9">
        <w:rPr>
          <w:rFonts w:hint="eastAsia"/>
          <w:u w:val="single"/>
        </w:rPr>
        <w:t>；根据学科专业以及读者偏好，实现精准的内容推荐；根据基础学科拔尖学生计划，可提供数学、化学、生物、经济、管理、社科、英语等基础学科文献保障；根据新工科建设，可提供数据科学与大数据技术专业、机械设计制造及其自动化专业、机器人工程专业、计算机科学与技术专业、光电信息科学与工程专业、智能建造专业、智能制造工程专业、物联网工程专业、航空航天工程专业文献保障。</w:t>
      </w:r>
    </w:p>
    <w:p w:rsidR="00871913" w:rsidRPr="00312CD9" w:rsidRDefault="0099160E" w:rsidP="00871913">
      <w:pPr>
        <w:spacing w:line="360" w:lineRule="auto"/>
        <w:ind w:firstLineChars="200" w:firstLine="420"/>
        <w:rPr>
          <w:u w:val="single"/>
        </w:rPr>
      </w:pPr>
      <w:r w:rsidRPr="00312CD9">
        <w:rPr>
          <w:rFonts w:hint="eastAsia"/>
          <w:u w:val="single"/>
        </w:rPr>
        <w:t>还可根据兴趣爱好，提供文学、摄影、旅游、美食、养生等专业图书。</w:t>
      </w:r>
    </w:p>
    <w:p w:rsidR="00871913" w:rsidRPr="00312CD9" w:rsidRDefault="0099160E" w:rsidP="00871913">
      <w:pPr>
        <w:spacing w:line="360" w:lineRule="auto"/>
        <w:ind w:firstLineChars="200" w:firstLine="420"/>
        <w:rPr>
          <w:u w:val="single"/>
        </w:rPr>
      </w:pPr>
      <w:r w:rsidRPr="00312CD9">
        <w:rPr>
          <w:rFonts w:hint="eastAsia"/>
          <w:u w:val="single"/>
        </w:rPr>
        <w:t>读者可通过移动</w:t>
      </w:r>
      <w:proofErr w:type="gramStart"/>
      <w:r w:rsidRPr="00312CD9">
        <w:rPr>
          <w:rFonts w:hint="eastAsia"/>
          <w:u w:val="single"/>
        </w:rPr>
        <w:t>端访问</w:t>
      </w:r>
      <w:proofErr w:type="gramEnd"/>
      <w:r w:rsidRPr="00312CD9">
        <w:rPr>
          <w:rFonts w:hint="eastAsia"/>
          <w:u w:val="single"/>
        </w:rPr>
        <w:t>“可知”电子书平台，参与“可知”电子书平台最新互动活动。</w:t>
      </w:r>
    </w:p>
    <w:p w:rsidR="000B1E19" w:rsidRPr="00312CD9" w:rsidRDefault="000B1E19" w:rsidP="000B1E19">
      <w:pPr>
        <w:spacing w:line="360" w:lineRule="auto"/>
        <w:ind w:firstLineChars="200" w:firstLine="420"/>
        <w:jc w:val="left"/>
      </w:pPr>
    </w:p>
    <w:p w:rsidR="00871913" w:rsidRPr="00312CD9" w:rsidRDefault="00A45AF2" w:rsidP="000B1E19">
      <w:pPr>
        <w:spacing w:line="360" w:lineRule="auto"/>
        <w:ind w:firstLineChars="200" w:firstLine="420"/>
        <w:jc w:val="left"/>
        <w:rPr>
          <w:rFonts w:ascii="Tahoma" w:hAnsi="Tahoma" w:cs="Tahoma"/>
          <w:sz w:val="27"/>
          <w:szCs w:val="27"/>
        </w:rPr>
      </w:pPr>
      <w:r w:rsidRPr="00312CD9">
        <w:t>链接地址</w:t>
      </w:r>
      <w:r w:rsidRPr="00312CD9">
        <w:rPr>
          <w:rFonts w:hint="eastAsia"/>
        </w:rPr>
        <w:t>：</w:t>
      </w:r>
      <w:hyperlink r:id="rId8" w:history="1">
        <w:r w:rsidR="0099160E" w:rsidRPr="00312CD9">
          <w:rPr>
            <w:rFonts w:ascii="Tahoma" w:hAnsi="Tahoma" w:cs="Tahoma"/>
            <w:sz w:val="27"/>
            <w:szCs w:val="27"/>
          </w:rPr>
          <w:t>http://www.keledge.com</w:t>
        </w:r>
      </w:hyperlink>
    </w:p>
    <w:p w:rsidR="00871913" w:rsidRPr="00312CD9" w:rsidRDefault="0099160E" w:rsidP="000B1E19">
      <w:pPr>
        <w:spacing w:line="360" w:lineRule="auto"/>
        <w:ind w:firstLineChars="200" w:firstLine="420"/>
        <w:jc w:val="center"/>
        <w:rPr>
          <w:u w:val="single"/>
        </w:rPr>
      </w:pPr>
      <w:r w:rsidRPr="00312CD9">
        <w:rPr>
          <w:rFonts w:hint="eastAsia"/>
          <w:noProof/>
          <w:u w:val="single"/>
        </w:rPr>
        <w:drawing>
          <wp:inline distT="0" distB="0" distL="0" distR="0">
            <wp:extent cx="1772285" cy="1772285"/>
            <wp:effectExtent l="0" t="0" r="18415" b="18415"/>
            <wp:docPr id="1026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CD9">
        <w:rPr>
          <w:noProof/>
        </w:rPr>
        <w:drawing>
          <wp:inline distT="0" distB="0" distL="114300" distR="114300">
            <wp:extent cx="1743075" cy="1743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1525B" w:rsidRPr="00312CD9" w:rsidRDefault="0099160E" w:rsidP="000B1E19">
      <w:pPr>
        <w:spacing w:line="360" w:lineRule="auto"/>
        <w:ind w:firstLineChars="300" w:firstLine="630"/>
        <w:jc w:val="center"/>
        <w:rPr>
          <w:u w:val="single"/>
        </w:rPr>
      </w:pPr>
      <w:r w:rsidRPr="00312CD9">
        <w:rPr>
          <w:rFonts w:hint="eastAsia"/>
          <w:u w:val="single"/>
        </w:rPr>
        <w:t>可知公众号</w:t>
      </w:r>
      <w:proofErr w:type="gramStart"/>
      <w:r w:rsidRPr="00312CD9">
        <w:rPr>
          <w:rFonts w:hint="eastAsia"/>
          <w:u w:val="single"/>
        </w:rPr>
        <w:t>二维码</w:t>
      </w:r>
      <w:proofErr w:type="gramEnd"/>
      <w:r w:rsidRPr="00312CD9">
        <w:rPr>
          <w:rFonts w:hint="eastAsia"/>
          <w:u w:val="single"/>
        </w:rPr>
        <w:tab/>
      </w:r>
      <w:r w:rsidRPr="00312CD9">
        <w:rPr>
          <w:rFonts w:hint="eastAsia"/>
          <w:u w:val="single"/>
        </w:rPr>
        <w:tab/>
      </w:r>
      <w:r w:rsidR="000B1E19" w:rsidRPr="00312CD9">
        <w:rPr>
          <w:u w:val="single"/>
        </w:rPr>
        <w:t xml:space="preserve">    </w:t>
      </w:r>
      <w:r w:rsidRPr="00312CD9">
        <w:rPr>
          <w:rFonts w:hint="eastAsia"/>
          <w:u w:val="single"/>
        </w:rPr>
        <w:tab/>
      </w:r>
      <w:r w:rsidRPr="00312CD9">
        <w:rPr>
          <w:rFonts w:hint="eastAsia"/>
          <w:u w:val="single"/>
        </w:rPr>
        <w:t>可知</w:t>
      </w:r>
      <w:r w:rsidRPr="00312CD9">
        <w:rPr>
          <w:rFonts w:hint="eastAsia"/>
          <w:u w:val="single"/>
        </w:rPr>
        <w:t>APP</w:t>
      </w:r>
      <w:r w:rsidRPr="00312CD9">
        <w:rPr>
          <w:rFonts w:hint="eastAsia"/>
          <w:u w:val="single"/>
        </w:rPr>
        <w:t>二维码</w:t>
      </w:r>
    </w:p>
    <w:sectPr w:rsidR="00B1525B" w:rsidRPr="00312CD9" w:rsidSect="0087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E5" w:rsidRDefault="005E49E5" w:rsidP="003F089D">
      <w:r>
        <w:separator/>
      </w:r>
    </w:p>
  </w:endnote>
  <w:endnote w:type="continuationSeparator" w:id="0">
    <w:p w:rsidR="005E49E5" w:rsidRDefault="005E49E5" w:rsidP="003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E5" w:rsidRDefault="005E49E5" w:rsidP="003F089D">
      <w:r>
        <w:separator/>
      </w:r>
    </w:p>
  </w:footnote>
  <w:footnote w:type="continuationSeparator" w:id="0">
    <w:p w:rsidR="005E49E5" w:rsidRDefault="005E49E5" w:rsidP="003F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EA33E01"/>
    <w:multiLevelType w:val="singleLevel"/>
    <w:tmpl w:val="0EA33E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EF003EB"/>
    <w:multiLevelType w:val="multilevel"/>
    <w:tmpl w:val="4EF003E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E9"/>
    <w:rsid w:val="00024777"/>
    <w:rsid w:val="000B1E19"/>
    <w:rsid w:val="000B57C6"/>
    <w:rsid w:val="000E2EF0"/>
    <w:rsid w:val="00194400"/>
    <w:rsid w:val="001B7928"/>
    <w:rsid w:val="00203BFC"/>
    <w:rsid w:val="00223CE6"/>
    <w:rsid w:val="0027474E"/>
    <w:rsid w:val="002F2756"/>
    <w:rsid w:val="00303B03"/>
    <w:rsid w:val="00312CD9"/>
    <w:rsid w:val="003535B0"/>
    <w:rsid w:val="00371A0E"/>
    <w:rsid w:val="003823A0"/>
    <w:rsid w:val="003B3848"/>
    <w:rsid w:val="003F089D"/>
    <w:rsid w:val="00411CE7"/>
    <w:rsid w:val="00424E8B"/>
    <w:rsid w:val="004752C2"/>
    <w:rsid w:val="004C7CAB"/>
    <w:rsid w:val="0056253D"/>
    <w:rsid w:val="005B600D"/>
    <w:rsid w:val="005E3F16"/>
    <w:rsid w:val="005E49E5"/>
    <w:rsid w:val="00683A1E"/>
    <w:rsid w:val="00684D6F"/>
    <w:rsid w:val="007B28DE"/>
    <w:rsid w:val="007C1CED"/>
    <w:rsid w:val="00871913"/>
    <w:rsid w:val="00875F45"/>
    <w:rsid w:val="008A06B3"/>
    <w:rsid w:val="008D17CD"/>
    <w:rsid w:val="00927C8A"/>
    <w:rsid w:val="0095061E"/>
    <w:rsid w:val="0096700D"/>
    <w:rsid w:val="0099160E"/>
    <w:rsid w:val="009A5E76"/>
    <w:rsid w:val="00A42F5F"/>
    <w:rsid w:val="00A45AF2"/>
    <w:rsid w:val="00A60C86"/>
    <w:rsid w:val="00A734F2"/>
    <w:rsid w:val="00A9104D"/>
    <w:rsid w:val="00A92614"/>
    <w:rsid w:val="00AC5A39"/>
    <w:rsid w:val="00AE0C74"/>
    <w:rsid w:val="00AF452F"/>
    <w:rsid w:val="00AF5D1D"/>
    <w:rsid w:val="00B02470"/>
    <w:rsid w:val="00B1525B"/>
    <w:rsid w:val="00B1570E"/>
    <w:rsid w:val="00B317D9"/>
    <w:rsid w:val="00BB1A39"/>
    <w:rsid w:val="00BE0411"/>
    <w:rsid w:val="00BE5A8C"/>
    <w:rsid w:val="00C55E9C"/>
    <w:rsid w:val="00CB1503"/>
    <w:rsid w:val="00D554C8"/>
    <w:rsid w:val="00D80DBB"/>
    <w:rsid w:val="00D8730B"/>
    <w:rsid w:val="00E0083F"/>
    <w:rsid w:val="00E528F5"/>
    <w:rsid w:val="00E84463"/>
    <w:rsid w:val="00F21ECF"/>
    <w:rsid w:val="00F26278"/>
    <w:rsid w:val="00F706CF"/>
    <w:rsid w:val="00F77347"/>
    <w:rsid w:val="00F823D3"/>
    <w:rsid w:val="00FC41E9"/>
    <w:rsid w:val="00FE0522"/>
    <w:rsid w:val="73D5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1F5F5"/>
  <w15:docId w15:val="{AF7FA38D-CEB6-486B-8D74-C507F3D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91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87191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rsid w:val="00871913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871913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871913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sid w:val="00871913"/>
    <w:rPr>
      <w:sz w:val="18"/>
      <w:szCs w:val="18"/>
    </w:rPr>
  </w:style>
  <w:style w:type="character" w:styleId="a9">
    <w:name w:val="Emphasis"/>
    <w:basedOn w:val="a0"/>
    <w:uiPriority w:val="20"/>
    <w:qFormat/>
    <w:rsid w:val="00871913"/>
    <w:rPr>
      <w:i/>
      <w:iCs/>
    </w:rPr>
  </w:style>
  <w:style w:type="character" w:styleId="aa">
    <w:name w:val="annotation reference"/>
    <w:basedOn w:val="a0"/>
    <w:uiPriority w:val="99"/>
    <w:semiHidden/>
    <w:unhideWhenUsed/>
    <w:qFormat/>
    <w:rsid w:val="00871913"/>
    <w:rPr>
      <w:sz w:val="21"/>
      <w:szCs w:val="21"/>
    </w:rPr>
  </w:style>
  <w:style w:type="table" w:styleId="ab">
    <w:name w:val="Table Grid"/>
    <w:basedOn w:val="a1"/>
    <w:qFormat/>
    <w:rsid w:val="00871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71913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871913"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871913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871913"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871913"/>
    <w:rPr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3F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F089D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F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F08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ed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毛 晓伟</cp:lastModifiedBy>
  <cp:revision>9</cp:revision>
  <dcterms:created xsi:type="dcterms:W3CDTF">2019-03-28T01:30:00Z</dcterms:created>
  <dcterms:modified xsi:type="dcterms:W3CDTF">2019-03-28T12:55:00Z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  <property fmtid="{D5CDD505-2E9C-101B-9397-08002B2CF9AE}" pid="3" name="KSORubyTemplateID" linkTarget="0">
    <vt:lpwstr>6</vt:lpwstr>
  </property>
</Properties>
</file>